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CC59F" w14:textId="77777777" w:rsidR="00E12718" w:rsidRPr="00561FF1" w:rsidRDefault="00E12718" w:rsidP="00E12718">
      <w:pPr>
        <w:ind w:left="2124" w:firstLine="708"/>
        <w:rPr>
          <w:sz w:val="36"/>
          <w:szCs w:val="36"/>
          <w:u w:val="single"/>
        </w:rPr>
      </w:pPr>
      <w:r w:rsidRPr="00561FF1">
        <w:rPr>
          <w:sz w:val="36"/>
          <w:szCs w:val="36"/>
          <w:u w:val="single"/>
        </w:rPr>
        <w:t>Egenmeldingsskjema</w:t>
      </w:r>
    </w:p>
    <w:p w14:paraId="56B61EC1" w14:textId="77777777" w:rsidR="00E12718" w:rsidRDefault="00E12718" w:rsidP="00E12718">
      <w:pPr>
        <w:rPr>
          <w:sz w:val="28"/>
          <w:szCs w:val="28"/>
        </w:rPr>
      </w:pPr>
    </w:p>
    <w:p w14:paraId="23C6C295" w14:textId="77777777" w:rsidR="00E12718" w:rsidRPr="00291BF5" w:rsidRDefault="00E12718" w:rsidP="00E12718">
      <w:pPr>
        <w:rPr>
          <w:sz w:val="28"/>
          <w:szCs w:val="28"/>
          <w:u w:val="single"/>
        </w:rPr>
      </w:pPr>
      <w:r w:rsidRPr="00291BF5">
        <w:rPr>
          <w:sz w:val="28"/>
          <w:szCs w:val="28"/>
          <w:u w:val="single"/>
        </w:rPr>
        <w:t>for innrapportering av mottatt gave i</w:t>
      </w:r>
      <w:r w:rsidR="002A65DB">
        <w:rPr>
          <w:sz w:val="28"/>
          <w:szCs w:val="28"/>
          <w:u w:val="single"/>
        </w:rPr>
        <w:t xml:space="preserve"> </w:t>
      </w:r>
      <w:r w:rsidRPr="00291BF5">
        <w:rPr>
          <w:sz w:val="28"/>
          <w:szCs w:val="28"/>
          <w:u w:val="single"/>
        </w:rPr>
        <w:t>forbindelse med oppdrag for NMS</w:t>
      </w:r>
    </w:p>
    <w:p w14:paraId="1B239A42" w14:textId="77777777" w:rsidR="00E12718" w:rsidRDefault="00E12718" w:rsidP="00E12718"/>
    <w:p w14:paraId="3FE19E6F" w14:textId="77777777" w:rsidR="00E12718" w:rsidRDefault="00E12718" w:rsidP="00E12718"/>
    <w:p w14:paraId="4D87D49A" w14:textId="77777777" w:rsidR="00E12718" w:rsidRDefault="00E12718" w:rsidP="00E12718"/>
    <w:p w14:paraId="6EF3EE56" w14:textId="77777777" w:rsidR="00E12718" w:rsidRDefault="00E12718" w:rsidP="00E12718"/>
    <w:p w14:paraId="1F0B43A5" w14:textId="37AB111E" w:rsidR="00E12718" w:rsidRDefault="00E12718" w:rsidP="00E12718">
      <w:pPr>
        <w:rPr>
          <w:sz w:val="28"/>
          <w:szCs w:val="28"/>
        </w:rPr>
      </w:pPr>
      <w:r>
        <w:rPr>
          <w:sz w:val="28"/>
          <w:szCs w:val="28"/>
        </w:rPr>
        <w:t>Hvor er gaven mottatt:</w:t>
      </w:r>
      <w:r>
        <w:rPr>
          <w:sz w:val="28"/>
          <w:szCs w:val="28"/>
        </w:rPr>
        <w:tab/>
      </w:r>
      <w:r w:rsidR="00E6217D">
        <w:rPr>
          <w:sz w:val="28"/>
          <w:szCs w:val="28"/>
        </w:rPr>
        <w:tab/>
      </w:r>
    </w:p>
    <w:p w14:paraId="0E2EC1B9" w14:textId="77777777" w:rsidR="00E12718" w:rsidRDefault="00E12718" w:rsidP="00E12718">
      <w:pPr>
        <w:rPr>
          <w:sz w:val="28"/>
          <w:szCs w:val="28"/>
        </w:rPr>
      </w:pPr>
    </w:p>
    <w:p w14:paraId="32CA9333" w14:textId="77777777" w:rsidR="00E12718" w:rsidRDefault="00E12718" w:rsidP="00E12718">
      <w:pPr>
        <w:rPr>
          <w:sz w:val="28"/>
          <w:szCs w:val="28"/>
        </w:rPr>
      </w:pPr>
    </w:p>
    <w:p w14:paraId="207DDFD3" w14:textId="77777777" w:rsidR="00E12718" w:rsidRDefault="00E12718" w:rsidP="00E12718">
      <w:pPr>
        <w:rPr>
          <w:sz w:val="28"/>
          <w:szCs w:val="28"/>
        </w:rPr>
      </w:pPr>
    </w:p>
    <w:p w14:paraId="18006265" w14:textId="37496673" w:rsidR="00E12718" w:rsidRDefault="00E12718" w:rsidP="00E12718">
      <w:pPr>
        <w:rPr>
          <w:sz w:val="28"/>
          <w:szCs w:val="28"/>
        </w:rPr>
      </w:pPr>
      <w:r>
        <w:rPr>
          <w:sz w:val="28"/>
          <w:szCs w:val="28"/>
        </w:rPr>
        <w:t>Navn på mottaker: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1CB6DC5" w14:textId="77777777" w:rsidR="00E12718" w:rsidRDefault="00E12718" w:rsidP="00E12718">
      <w:pPr>
        <w:rPr>
          <w:sz w:val="28"/>
          <w:szCs w:val="28"/>
        </w:rPr>
      </w:pPr>
    </w:p>
    <w:p w14:paraId="543EF76E" w14:textId="77777777" w:rsidR="00E12718" w:rsidRDefault="00E12718" w:rsidP="00E12718">
      <w:pPr>
        <w:rPr>
          <w:sz w:val="28"/>
          <w:szCs w:val="28"/>
        </w:rPr>
      </w:pPr>
    </w:p>
    <w:p w14:paraId="0EA72123" w14:textId="77777777" w:rsidR="00E12718" w:rsidRDefault="00E12718" w:rsidP="00E12718">
      <w:pPr>
        <w:rPr>
          <w:sz w:val="28"/>
          <w:szCs w:val="28"/>
        </w:rPr>
      </w:pPr>
    </w:p>
    <w:p w14:paraId="3CAEFDF4" w14:textId="15EC154F" w:rsidR="00E12718" w:rsidRDefault="00E12718" w:rsidP="00E12718">
      <w:pPr>
        <w:rPr>
          <w:sz w:val="28"/>
          <w:szCs w:val="28"/>
        </w:rPr>
      </w:pPr>
      <w:r>
        <w:rPr>
          <w:sz w:val="28"/>
          <w:szCs w:val="28"/>
        </w:rPr>
        <w:t>Dato: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05142FF" w14:textId="77777777" w:rsidR="00E12718" w:rsidRDefault="00E12718" w:rsidP="00E12718">
      <w:pPr>
        <w:rPr>
          <w:sz w:val="28"/>
          <w:szCs w:val="28"/>
        </w:rPr>
      </w:pPr>
    </w:p>
    <w:p w14:paraId="688403CE" w14:textId="77777777" w:rsidR="00E12718" w:rsidRDefault="00E12718" w:rsidP="00E12718">
      <w:pPr>
        <w:rPr>
          <w:sz w:val="28"/>
          <w:szCs w:val="28"/>
        </w:rPr>
      </w:pPr>
    </w:p>
    <w:p w14:paraId="2B92E781" w14:textId="77777777" w:rsidR="00E12718" w:rsidRDefault="00E12718" w:rsidP="00E12718">
      <w:pPr>
        <w:rPr>
          <w:sz w:val="28"/>
          <w:szCs w:val="28"/>
        </w:rPr>
      </w:pPr>
    </w:p>
    <w:p w14:paraId="3DC80865" w14:textId="1CFA2EC6" w:rsidR="00E12718" w:rsidRDefault="00E12718" w:rsidP="00E12718">
      <w:pPr>
        <w:rPr>
          <w:sz w:val="28"/>
          <w:szCs w:val="28"/>
        </w:rPr>
      </w:pPr>
      <w:r>
        <w:rPr>
          <w:sz w:val="28"/>
          <w:szCs w:val="28"/>
        </w:rPr>
        <w:t>Navn på giver: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DF6DDF0" w14:textId="77777777" w:rsidR="00E12718" w:rsidRDefault="00E12718" w:rsidP="00E12718">
      <w:pPr>
        <w:rPr>
          <w:sz w:val="28"/>
          <w:szCs w:val="28"/>
        </w:rPr>
      </w:pPr>
    </w:p>
    <w:p w14:paraId="42AD1275" w14:textId="77777777" w:rsidR="00E12718" w:rsidRDefault="00E12718" w:rsidP="00E12718">
      <w:pPr>
        <w:rPr>
          <w:sz w:val="28"/>
          <w:szCs w:val="28"/>
        </w:rPr>
      </w:pPr>
    </w:p>
    <w:p w14:paraId="04A9FD48" w14:textId="77777777" w:rsidR="00E12718" w:rsidRDefault="00E12718" w:rsidP="00E12718">
      <w:pPr>
        <w:rPr>
          <w:sz w:val="28"/>
          <w:szCs w:val="28"/>
        </w:rPr>
      </w:pPr>
    </w:p>
    <w:p w14:paraId="0866606B" w14:textId="0CE786F6" w:rsidR="00E12718" w:rsidRDefault="00E12718" w:rsidP="00E6217D">
      <w:pPr>
        <w:ind w:left="2880" w:hanging="2880"/>
        <w:rPr>
          <w:sz w:val="28"/>
          <w:szCs w:val="28"/>
        </w:rPr>
      </w:pPr>
      <w:r>
        <w:rPr>
          <w:sz w:val="28"/>
          <w:szCs w:val="28"/>
        </w:rPr>
        <w:t>Gave:</w:t>
      </w:r>
      <w:r>
        <w:rPr>
          <w:sz w:val="28"/>
          <w:szCs w:val="28"/>
        </w:rPr>
        <w:tab/>
      </w:r>
    </w:p>
    <w:p w14:paraId="5A8D9142" w14:textId="77777777" w:rsidR="00E12718" w:rsidRDefault="00E12718" w:rsidP="00E12718">
      <w:pPr>
        <w:rPr>
          <w:sz w:val="28"/>
          <w:szCs w:val="28"/>
        </w:rPr>
      </w:pPr>
    </w:p>
    <w:p w14:paraId="040A6726" w14:textId="77777777" w:rsidR="00E12718" w:rsidRDefault="00E12718" w:rsidP="00E12718">
      <w:pPr>
        <w:rPr>
          <w:sz w:val="28"/>
          <w:szCs w:val="28"/>
        </w:rPr>
      </w:pPr>
    </w:p>
    <w:p w14:paraId="1E23CBF0" w14:textId="77777777" w:rsidR="00E12718" w:rsidRDefault="00E12718" w:rsidP="00E12718">
      <w:pPr>
        <w:rPr>
          <w:sz w:val="28"/>
          <w:szCs w:val="28"/>
        </w:rPr>
      </w:pPr>
    </w:p>
    <w:p w14:paraId="5E537354" w14:textId="62390B25" w:rsidR="00E12718" w:rsidRDefault="00E12718" w:rsidP="00E12718">
      <w:pPr>
        <w:rPr>
          <w:sz w:val="28"/>
          <w:szCs w:val="28"/>
        </w:rPr>
      </w:pPr>
      <w:r>
        <w:rPr>
          <w:sz w:val="28"/>
          <w:szCs w:val="28"/>
        </w:rPr>
        <w:t>Anslått verdi: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27C3FBF" w14:textId="77777777" w:rsidR="00E12718" w:rsidRDefault="00E12718" w:rsidP="00E12718">
      <w:pPr>
        <w:rPr>
          <w:sz w:val="28"/>
          <w:szCs w:val="28"/>
        </w:rPr>
      </w:pPr>
    </w:p>
    <w:p w14:paraId="33A6613F" w14:textId="77777777" w:rsidR="00E12718" w:rsidRDefault="00E12718" w:rsidP="00E12718">
      <w:pPr>
        <w:rPr>
          <w:sz w:val="28"/>
          <w:szCs w:val="28"/>
        </w:rPr>
      </w:pPr>
    </w:p>
    <w:p w14:paraId="10ED8615" w14:textId="77777777" w:rsidR="00E12718" w:rsidRDefault="00E12718" w:rsidP="00E12718">
      <w:pPr>
        <w:rPr>
          <w:sz w:val="28"/>
          <w:szCs w:val="28"/>
        </w:rPr>
      </w:pPr>
    </w:p>
    <w:p w14:paraId="033D7F17" w14:textId="416D852D" w:rsidR="00E12718" w:rsidRDefault="00E12718" w:rsidP="00E12718">
      <w:pPr>
        <w:rPr>
          <w:sz w:val="28"/>
          <w:szCs w:val="28"/>
        </w:rPr>
      </w:pPr>
      <w:r>
        <w:rPr>
          <w:sz w:val="28"/>
          <w:szCs w:val="28"/>
        </w:rPr>
        <w:t>Hvor oppbevares gaven:</w:t>
      </w:r>
      <w:r>
        <w:rPr>
          <w:sz w:val="28"/>
          <w:szCs w:val="28"/>
        </w:rPr>
        <w:tab/>
      </w:r>
    </w:p>
    <w:p w14:paraId="69415651" w14:textId="77777777" w:rsidR="00E12718" w:rsidRDefault="00E12718" w:rsidP="00E12718">
      <w:pPr>
        <w:rPr>
          <w:sz w:val="28"/>
          <w:szCs w:val="28"/>
        </w:rPr>
      </w:pPr>
    </w:p>
    <w:p w14:paraId="0A994DC7" w14:textId="77777777" w:rsidR="00E12718" w:rsidRDefault="00E12718" w:rsidP="00E12718">
      <w:pPr>
        <w:rPr>
          <w:sz w:val="28"/>
          <w:szCs w:val="28"/>
        </w:rPr>
      </w:pPr>
    </w:p>
    <w:p w14:paraId="3649886F" w14:textId="77777777" w:rsidR="00E12718" w:rsidRDefault="00E12718" w:rsidP="00E12718">
      <w:pPr>
        <w:rPr>
          <w:sz w:val="28"/>
          <w:szCs w:val="28"/>
        </w:rPr>
      </w:pPr>
    </w:p>
    <w:p w14:paraId="3E03EC8E" w14:textId="77777777" w:rsidR="00E12718" w:rsidRDefault="00E12718" w:rsidP="00E12718">
      <w:pPr>
        <w:rPr>
          <w:sz w:val="28"/>
          <w:szCs w:val="28"/>
        </w:rPr>
      </w:pPr>
    </w:p>
    <w:p w14:paraId="3796E272" w14:textId="77777777" w:rsidR="00E12718" w:rsidRDefault="00E12718" w:rsidP="00E12718">
      <w:pPr>
        <w:rPr>
          <w:sz w:val="28"/>
          <w:szCs w:val="28"/>
        </w:rPr>
      </w:pPr>
      <w:r>
        <w:rPr>
          <w:sz w:val="28"/>
          <w:szCs w:val="28"/>
        </w:rPr>
        <w:t xml:space="preserve">Opplysningene vil bli registrert i en total oversikt for organisasjonen.     </w:t>
      </w:r>
    </w:p>
    <w:p w14:paraId="327A079B" w14:textId="77777777" w:rsidR="00E12718" w:rsidRDefault="00E12718" w:rsidP="00E12718">
      <w:pPr>
        <w:rPr>
          <w:sz w:val="28"/>
          <w:szCs w:val="28"/>
        </w:rPr>
      </w:pPr>
      <w:r>
        <w:rPr>
          <w:sz w:val="28"/>
          <w:szCs w:val="28"/>
        </w:rPr>
        <w:t xml:space="preserve">Oversikten over innrapporterte gaver vil være et offentlig dokument.  </w:t>
      </w:r>
    </w:p>
    <w:p w14:paraId="0E829722" w14:textId="77777777" w:rsidR="00E12718" w:rsidRDefault="00E12718" w:rsidP="00E12718">
      <w:pPr>
        <w:rPr>
          <w:sz w:val="28"/>
          <w:szCs w:val="28"/>
        </w:rPr>
      </w:pPr>
    </w:p>
    <w:p w14:paraId="42ECB451" w14:textId="77777777" w:rsidR="00E12718" w:rsidRDefault="00E12718" w:rsidP="005F3F33">
      <w:pPr>
        <w:rPr>
          <w:b/>
          <w:sz w:val="28"/>
          <w:szCs w:val="28"/>
        </w:rPr>
      </w:pPr>
      <w:r>
        <w:rPr>
          <w:b/>
          <w:sz w:val="28"/>
          <w:szCs w:val="28"/>
        </w:rPr>
        <w:t>Skjemaet sendes p</w:t>
      </w:r>
      <w:r w:rsidR="005F3F33">
        <w:rPr>
          <w:b/>
          <w:sz w:val="28"/>
          <w:szCs w:val="28"/>
        </w:rPr>
        <w:t>ersonalavdelingen snarest mulig</w:t>
      </w:r>
    </w:p>
    <w:p w14:paraId="0DCE4D6A" w14:textId="77777777" w:rsidR="00CA2B04" w:rsidRDefault="00CA2B04" w:rsidP="00F9756D">
      <w:pPr>
        <w:rPr>
          <w:b/>
          <w:sz w:val="28"/>
          <w:szCs w:val="28"/>
        </w:rPr>
      </w:pPr>
    </w:p>
    <w:p w14:paraId="3E7C81A6" w14:textId="77777777" w:rsidR="00CA2B04" w:rsidRDefault="00CA2B04" w:rsidP="00F9756D">
      <w:pPr>
        <w:rPr>
          <w:b/>
          <w:sz w:val="28"/>
          <w:szCs w:val="28"/>
        </w:rPr>
      </w:pPr>
    </w:p>
    <w:p w14:paraId="4986823D" w14:textId="77777777" w:rsidR="00CA2B04" w:rsidRPr="00CA2B04" w:rsidRDefault="00CA2B04" w:rsidP="00535122">
      <w:pPr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NB! </w:t>
      </w:r>
      <w:r w:rsidRPr="00CA2B04">
        <w:rPr>
          <w:bCs/>
          <w:i/>
          <w:iCs/>
          <w:sz w:val="28"/>
          <w:szCs w:val="28"/>
        </w:rPr>
        <w:t>Se baksiden for informasjon om</w:t>
      </w:r>
      <w:r w:rsidR="00C62738">
        <w:rPr>
          <w:bCs/>
          <w:i/>
          <w:iCs/>
          <w:sz w:val="28"/>
          <w:szCs w:val="28"/>
        </w:rPr>
        <w:t xml:space="preserve"> bruk av</w:t>
      </w:r>
      <w:r w:rsidRPr="00CA2B04">
        <w:rPr>
          <w:bCs/>
          <w:i/>
          <w:iCs/>
          <w:sz w:val="28"/>
          <w:szCs w:val="28"/>
        </w:rPr>
        <w:t xml:space="preserve"> </w:t>
      </w:r>
      <w:r w:rsidR="00535122">
        <w:rPr>
          <w:bCs/>
          <w:i/>
          <w:iCs/>
          <w:sz w:val="28"/>
          <w:szCs w:val="28"/>
        </w:rPr>
        <w:t>egenmeldingsskjemaet</w:t>
      </w:r>
      <w:r w:rsidRPr="00CA2B04">
        <w:rPr>
          <w:bCs/>
          <w:i/>
          <w:iCs/>
          <w:sz w:val="28"/>
          <w:szCs w:val="28"/>
        </w:rPr>
        <w:t>.</w:t>
      </w:r>
    </w:p>
    <w:p w14:paraId="483F3C32" w14:textId="77777777" w:rsidR="00F9756D" w:rsidRDefault="00F9756D" w:rsidP="00F9756D">
      <w:pPr>
        <w:rPr>
          <w:bCs/>
        </w:rPr>
      </w:pPr>
      <w:r>
        <w:rPr>
          <w:b/>
          <w:sz w:val="28"/>
          <w:szCs w:val="28"/>
        </w:rPr>
        <w:lastRenderedPageBreak/>
        <w:t>Bruk av egenmeldingsskjema</w:t>
      </w:r>
    </w:p>
    <w:p w14:paraId="3CF5226E" w14:textId="77777777" w:rsidR="00F9756D" w:rsidRPr="00F9756D" w:rsidRDefault="00F9756D" w:rsidP="00F9756D">
      <w:pPr>
        <w:rPr>
          <w:bCs/>
        </w:rPr>
      </w:pPr>
    </w:p>
    <w:p w14:paraId="2336AEC1" w14:textId="77777777" w:rsidR="003265FB" w:rsidRDefault="003265FB" w:rsidP="00C3768B">
      <w:r>
        <w:t>Dette egenmeldingsskjemaet skal brukes for å dokumentere gav</w:t>
      </w:r>
      <w:r w:rsidR="00C3768B">
        <w:t xml:space="preserve">er som ansatte i NMS mottar under </w:t>
      </w:r>
      <w:r>
        <w:t>oppdrag for organisasjonen. Innberetningen skal sikre at vi</w:t>
      </w:r>
      <w:r w:rsidR="004D39A5">
        <w:t xml:space="preserve"> på en ryddig måte</w:t>
      </w:r>
      <w:r>
        <w:t xml:space="preserve"> ikke overstiger grensen for korrupsjon, samtidig som vi kan ivareta et godt samarbeidsklima</w:t>
      </w:r>
      <w:r w:rsidR="00B0550C">
        <w:t xml:space="preserve"> med våre partnere</w:t>
      </w:r>
      <w:r>
        <w:t>.</w:t>
      </w:r>
    </w:p>
    <w:p w14:paraId="03DADEF6" w14:textId="77777777" w:rsidR="003265FB" w:rsidRDefault="003265FB" w:rsidP="00CA2B04"/>
    <w:p w14:paraId="7EA8235C" w14:textId="77777777" w:rsidR="00CA2B04" w:rsidRDefault="00CA2B04" w:rsidP="00CA2B04">
      <w:r>
        <w:t xml:space="preserve">Det er ofte naturlig å motta en gave, og kan være nærmest umulig å avslå. </w:t>
      </w:r>
    </w:p>
    <w:p w14:paraId="13616FC5" w14:textId="77777777" w:rsidR="00CA2B04" w:rsidRDefault="00CA2B04" w:rsidP="00CA2B04">
      <w:r>
        <w:t>Å motta gaver kan ha betydning for relasjonsbygging, men en må være klar over at det kan påvirke vår vurderingsevne i samarbeidet. Det er også viktig at vi holder oss innenfor de skatteregler som gjelder.</w:t>
      </w:r>
    </w:p>
    <w:p w14:paraId="1C09890C" w14:textId="77777777" w:rsidR="00CA2B04" w:rsidRDefault="00CA2B04" w:rsidP="00CA2B04"/>
    <w:p w14:paraId="34DB58D8" w14:textId="77777777" w:rsidR="00CA2B04" w:rsidRPr="00D86489" w:rsidRDefault="00CA2B04" w:rsidP="00CA2B04">
      <w:pPr>
        <w:rPr>
          <w:u w:val="single"/>
        </w:rPr>
      </w:pPr>
      <w:r>
        <w:rPr>
          <w:u w:val="single"/>
        </w:rPr>
        <w:t>Skatteregler:</w:t>
      </w:r>
    </w:p>
    <w:p w14:paraId="5DEC14E2" w14:textId="77777777" w:rsidR="00CA2B04" w:rsidRDefault="00CA2B04" w:rsidP="00CA2B04">
      <w:r>
        <w:t xml:space="preserve">En gave som er mottatt i forbindelse med jobb / virksomhet er normalt skattepliktig med den verdi som det ville ha kostet deg å kjøpe den selv.  </w:t>
      </w:r>
    </w:p>
    <w:p w14:paraId="44EA07B4" w14:textId="77777777" w:rsidR="00CA2B04" w:rsidRDefault="00CA2B04" w:rsidP="00CA2B04">
      <w:r>
        <w:t>Gaven er skattefri for verdi under kr 500,-. (kan ikke mottas i penger)</w:t>
      </w:r>
    </w:p>
    <w:p w14:paraId="613669EB" w14:textId="77777777" w:rsidR="00CA2B04" w:rsidRDefault="00CA2B04" w:rsidP="00CA2B04">
      <w:r>
        <w:t>Eventuell gevinst på gratis-lotteri er også å anse som gave.</w:t>
      </w:r>
    </w:p>
    <w:p w14:paraId="7F8A3AED" w14:textId="77777777" w:rsidR="00CA2B04" w:rsidRDefault="00CA2B04" w:rsidP="00CA2B04">
      <w:r>
        <w:t>Gaven beskattes tilsvarende lønn.</w:t>
      </w:r>
    </w:p>
    <w:p w14:paraId="75039F23" w14:textId="77777777" w:rsidR="00CA2B04" w:rsidRDefault="00CA2B04" w:rsidP="00CA2B04"/>
    <w:p w14:paraId="26FD0A76" w14:textId="77777777" w:rsidR="00CA2B04" w:rsidRDefault="00CA2B04" w:rsidP="00CA2B04">
      <w:pPr>
        <w:rPr>
          <w:b/>
        </w:rPr>
      </w:pPr>
      <w:r>
        <w:rPr>
          <w:b/>
        </w:rPr>
        <w:t>Rutine når gave mottas:</w:t>
      </w:r>
    </w:p>
    <w:p w14:paraId="54871760" w14:textId="77777777" w:rsidR="00CA2B04" w:rsidRDefault="00CA2B04" w:rsidP="00CA2B04"/>
    <w:p w14:paraId="5D9894CA" w14:textId="77777777" w:rsidR="00CA2B04" w:rsidRDefault="00CA2B04" w:rsidP="00CA2B04">
      <w:pPr>
        <w:numPr>
          <w:ilvl w:val="0"/>
          <w:numId w:val="1"/>
        </w:numPr>
      </w:pPr>
      <w:r>
        <w:t>Ved anslått verdi på over kr. 100,- innberettes gaven til NMS ved bruk av eget egenmeldingsskjema.</w:t>
      </w:r>
    </w:p>
    <w:p w14:paraId="4190FE32" w14:textId="77777777" w:rsidR="00CA2B04" w:rsidRDefault="00CA2B04" w:rsidP="00CA2B04">
      <w:pPr>
        <w:numPr>
          <w:ilvl w:val="0"/>
          <w:numId w:val="1"/>
        </w:numPr>
      </w:pPr>
      <w:r>
        <w:t>Overstiger verdien kr 500,- beskattes mottaker eller gaven overleveres NMS</w:t>
      </w:r>
    </w:p>
    <w:p w14:paraId="7274A4D2" w14:textId="77777777" w:rsidR="00CA2B04" w:rsidRDefault="00CA2B04" w:rsidP="00CA2B04">
      <w:pPr>
        <w:numPr>
          <w:ilvl w:val="0"/>
          <w:numId w:val="1"/>
        </w:numPr>
      </w:pPr>
      <w:r>
        <w:t>Er verdien under kr 500,- kan mottaker beholde gaven som personlig eie.</w:t>
      </w:r>
    </w:p>
    <w:p w14:paraId="7FE3F243" w14:textId="77777777" w:rsidR="00CA2B04" w:rsidRDefault="00CA2B04" w:rsidP="00CA2B04">
      <w:pPr>
        <w:numPr>
          <w:ilvl w:val="0"/>
          <w:numId w:val="1"/>
        </w:numPr>
      </w:pPr>
      <w:r>
        <w:t>Er verdien under kr.100,- trenger den ikke registreres.</w:t>
      </w:r>
    </w:p>
    <w:p w14:paraId="66D1FCC8" w14:textId="77777777" w:rsidR="00CA2B04" w:rsidRDefault="00CA2B04" w:rsidP="00CA2B04"/>
    <w:p w14:paraId="20DB7C05" w14:textId="77777777" w:rsidR="00CA2B04" w:rsidRDefault="00CA2B04" w:rsidP="00CA2B04">
      <w:r>
        <w:t>Unntak er blomster, konfekt etc. (uten varig verdi)</w:t>
      </w:r>
      <w:r w:rsidR="00781D82">
        <w:t>.</w:t>
      </w:r>
    </w:p>
    <w:p w14:paraId="1F318CDB" w14:textId="77777777" w:rsidR="00F9756D" w:rsidRPr="00F9756D" w:rsidRDefault="00F9756D" w:rsidP="005F3F33">
      <w:pPr>
        <w:rPr>
          <w:sz w:val="28"/>
          <w:szCs w:val="28"/>
        </w:rPr>
      </w:pPr>
    </w:p>
    <w:sectPr w:rsidR="00F9756D" w:rsidRPr="00F9756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84286" w14:textId="77777777" w:rsidR="002C52A1" w:rsidRDefault="002C52A1">
      <w:r>
        <w:separator/>
      </w:r>
    </w:p>
  </w:endnote>
  <w:endnote w:type="continuationSeparator" w:id="0">
    <w:p w14:paraId="5F5493FF" w14:textId="77777777" w:rsidR="002C52A1" w:rsidRDefault="002C5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9BBF8" w14:textId="77777777" w:rsidR="002C52A1" w:rsidRDefault="002C52A1">
      <w:r>
        <w:separator/>
      </w:r>
    </w:p>
  </w:footnote>
  <w:footnote w:type="continuationSeparator" w:id="0">
    <w:p w14:paraId="488CADB7" w14:textId="77777777" w:rsidR="002C52A1" w:rsidRDefault="002C5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A9FB7" w14:textId="77777777" w:rsidR="00F36D7E" w:rsidRDefault="00F36D7E">
    <w:pPr>
      <w:pStyle w:val="Topptekst"/>
    </w:pPr>
    <w:r>
      <w:t>Dokument gjelder fra 1. oktober 2011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E4CB3"/>
    <w:multiLevelType w:val="hybridMultilevel"/>
    <w:tmpl w:val="53E0406C"/>
    <w:lvl w:ilvl="0" w:tplc="426E0C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lcAvailableTexts" w:val="Tilgjengelige tekster"/>
    <w:docVar w:name="lcCancel" w:val="Avbryt"/>
    <w:docVar w:name="lcCategory" w:val="Kategori"/>
    <w:docVar w:name="lcDescription" w:val="Beskrivelse"/>
    <w:docVar w:name="lcDlgTitle" w:val="Content Library"/>
    <w:docVar w:name="lcInsert" w:val="Sett inn"/>
    <w:docVar w:name="lcInsertReusableText" w:val="Sett inn fra Content Library..."/>
    <w:docVar w:name="lcPDFEMail" w:val="Konverter til PDF og e-post"/>
    <w:docVar w:name="lcPDFSave" w:val="Lagre som PDF..."/>
    <w:docVar w:name="lcSave" w:val="Lagre"/>
    <w:docVar w:name="lcSaveReusableText" w:val="Lagre utvalget i Content Library..."/>
    <w:docVar w:name="lcSearch" w:val="Søk"/>
    <w:docVar w:name="lcSearchAll" w:val="Søk i alle tekster."/>
    <w:docVar w:name="lcSearchFor" w:val="Søk etter:"/>
    <w:docVar w:name="lcTitle" w:val="Tittel"/>
    <w:docVar w:name="SwDialogEnabled" w:val="False"/>
  </w:docVars>
  <w:rsids>
    <w:rsidRoot w:val="00E12718"/>
    <w:rsid w:val="00193C23"/>
    <w:rsid w:val="002174D3"/>
    <w:rsid w:val="00276036"/>
    <w:rsid w:val="002A65DB"/>
    <w:rsid w:val="002C52A1"/>
    <w:rsid w:val="002E65F3"/>
    <w:rsid w:val="003265FB"/>
    <w:rsid w:val="00327C1C"/>
    <w:rsid w:val="004748F1"/>
    <w:rsid w:val="004D39A5"/>
    <w:rsid w:val="00535122"/>
    <w:rsid w:val="005F3F33"/>
    <w:rsid w:val="00781D82"/>
    <w:rsid w:val="00B0550C"/>
    <w:rsid w:val="00BA63FB"/>
    <w:rsid w:val="00C3768B"/>
    <w:rsid w:val="00C62738"/>
    <w:rsid w:val="00CA2B04"/>
    <w:rsid w:val="00DA7D45"/>
    <w:rsid w:val="00E12718"/>
    <w:rsid w:val="00E6217D"/>
    <w:rsid w:val="00ED1EAA"/>
    <w:rsid w:val="00F17638"/>
    <w:rsid w:val="00F36D7E"/>
    <w:rsid w:val="00F9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2EDD668"/>
  <w15:chartTrackingRefBased/>
  <w15:docId w15:val="{41338733-12C4-478C-A45F-B9BAA07D3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2718"/>
    <w:rPr>
      <w:sz w:val="24"/>
      <w:szCs w:val="24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Topptekst">
    <w:name w:val="header"/>
    <w:basedOn w:val="Normal"/>
    <w:rsid w:val="00F36D7E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F36D7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MS_Standard" ma:contentTypeID="0x010100A4459A2F2E85CA4BB418318082D9668A00CBA3192738931C4ABC09852673D2343C" ma:contentTypeVersion="3" ma:contentTypeDescription="" ma:contentTypeScope="" ma:versionID="833a8b4b132e5d070715f19c0c42e939">
  <xsd:schema xmlns:xsd="http://www.w3.org/2001/XMLSchema" xmlns:xs="http://www.w3.org/2001/XMLSchema" xmlns:p="http://schemas.microsoft.com/office/2006/metadata/properties" xmlns:ns2="dd6566ac-837e-4dc9-857e-90a7f0b17f69" targetNamespace="http://schemas.microsoft.com/office/2006/metadata/properties" ma:root="true" ma:fieldsID="3e261e03a8f9647e960b273f5ed10043" ns2:_="">
    <xsd:import namespace="dd6566ac-837e-4dc9-857e-90a7f0b17f69"/>
    <xsd:element name="properties">
      <xsd:complexType>
        <xsd:sequence>
          <xsd:element name="documentManagement">
            <xsd:complexType>
              <xsd:all>
                <xsd:element ref="ns2:Bibliotek" minOccurs="0"/>
                <xsd:element ref="ns2:Mappe" minOccurs="0"/>
                <xsd:element ref="ns2:m9a97006d73e4f979775e5dd1aa4cbd9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566ac-837e-4dc9-857e-90a7f0b17f69" elementFormDefault="qualified">
    <xsd:import namespace="http://schemas.microsoft.com/office/2006/documentManagement/types"/>
    <xsd:import namespace="http://schemas.microsoft.com/office/infopath/2007/PartnerControls"/>
    <xsd:element name="Bibliotek" ma:index="8" nillable="true" ma:displayName="Bibliotek" ma:internalName="Bibliotek">
      <xsd:simpleType>
        <xsd:restriction base="dms:Text">
          <xsd:maxLength value="255"/>
        </xsd:restriction>
      </xsd:simpleType>
    </xsd:element>
    <xsd:element name="Mappe" ma:index="9" nillable="true" ma:displayName="Mappe" ma:internalName="Mappe">
      <xsd:simpleType>
        <xsd:restriction base="dms:Text">
          <xsd:maxLength value="255"/>
        </xsd:restriction>
      </xsd:simpleType>
    </xsd:element>
    <xsd:element name="m9a97006d73e4f979775e5dd1aa4cbd9" ma:index="10" nillable="true" ma:taxonomy="true" ma:internalName="m9a97006d73e4f979775e5dd1aa4cbd9" ma:taxonomyFieldName="Omr_x00e5_det" ma:displayName="Området" ma:default="" ma:fieldId="{69a97006-d73e-4f97-9775-e5dd1aa4cbd9}" ma:sspId="a8d0c608-4cee-403d-9b54-7651a264c8b1" ma:termSetId="23677d3e-6471-4add-a10e-4e334ed57ef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description="" ma:hidden="true" ma:list="{0db74095-8141-4ae3-9516-8001f4bf403a}" ma:internalName="TaxCatchAll" ma:showField="CatchAllData" ma:web="fbd87a55-c1a2-4d1a-b0d2-2e90515f7e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description="" ma:hidden="true" ma:list="{0db74095-8141-4ae3-9516-8001f4bf403a}" ma:internalName="TaxCatchAllLabel" ma:readOnly="true" ma:showField="CatchAllDataLabel" ma:web="fbd87a55-c1a2-4d1a-b0d2-2e90515f7e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9a97006d73e4f979775e5dd1aa4cbd9 xmlns="dd6566ac-837e-4dc9-857e-90a7f0b17f69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Administrasjon</TermName>
          <TermId xmlns="http://schemas.microsoft.com/office/infopath/2007/PartnerControls">0771ba99-ecc6-4983-bd9e-4c0dc55c7ffd</TermId>
        </TermInfo>
      </Terms>
    </m9a97006d73e4f979775e5dd1aa4cbd9>
    <Bibliotek xmlns="dd6566ac-837e-4dc9-857e-90a7f0b17f69">Økonomi</Bibliotek>
    <Mappe xmlns="dd6566ac-837e-4dc9-857e-90a7f0b17f69" xsi:nil="true"/>
    <TaxCatchAll xmlns="dd6566ac-837e-4dc9-857e-90a7f0b17f69">
      <Value>1</Value>
    </TaxCatchAll>
  </documentManagement>
</p:properties>
</file>

<file path=customXml/item4.xml><?xml version="1.0" encoding="utf-8"?>
<?mso-contentType ?>
<SharedContentType xmlns="Microsoft.SharePoint.Taxonomy.ContentTypeSync" SourceId="a8d0c608-4cee-403d-9b54-7651a264c8b1" ContentTypeId="0x010100A4459A2F2E85CA4BB418318082D9668A" PreviousValue="false"/>
</file>

<file path=customXml/itemProps1.xml><?xml version="1.0" encoding="utf-8"?>
<ds:datastoreItem xmlns:ds="http://schemas.openxmlformats.org/officeDocument/2006/customXml" ds:itemID="{7137D2AA-5426-4BCC-B022-ED3DFCA5E9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7C7D42-D162-4CC1-B937-81CFE24E4794}"/>
</file>

<file path=customXml/itemProps3.xml><?xml version="1.0" encoding="utf-8"?>
<ds:datastoreItem xmlns:ds="http://schemas.openxmlformats.org/officeDocument/2006/customXml" ds:itemID="{3FB20A36-E118-406E-8604-C87A4F638D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D4EB631-7DA2-429A-A6B9-702BC7D252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1519</Characters>
  <Application>Microsoft Office Word</Application>
  <DocSecurity>0</DocSecurity>
  <Lines>12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Ementor ASA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MAAL</dc:creator>
  <cp:keywords/>
  <dc:description/>
  <cp:lastModifiedBy>Kari Anne Moen Salte</cp:lastModifiedBy>
  <cp:revision>2</cp:revision>
  <cp:lastPrinted>2011-09-29T09:43:00Z</cp:lastPrinted>
  <dcterms:created xsi:type="dcterms:W3CDTF">2022-02-20T14:04:00Z</dcterms:created>
  <dcterms:modified xsi:type="dcterms:W3CDTF">2022-02-20T14:04:00Z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IntOfficeMacros">
    <vt:lpwstr>Disabled</vt:lpwstr>
  </property>
  <property fmtid="{D5CDD505-2E9C-101B-9397-08002B2CF9AE}" pid="3" name="SW_CustomTitle">
    <vt:lpwstr>SWING Integrator 5 Document</vt:lpwstr>
  </property>
  <property fmtid="{D5CDD505-2E9C-101B-9397-08002B2CF9AE}" pid="4" name="ContentTypeId">
    <vt:lpwstr>0x010100A4459A2F2E85CA4BB418318082D9668A00CBA3192738931C4ABC09852673D2343C</vt:lpwstr>
  </property>
  <property fmtid="{D5CDD505-2E9C-101B-9397-08002B2CF9AE}" pid="5" name="Området">
    <vt:lpwstr>1;#Administrasjon|0771ba99-ecc6-4983-bd9e-4c0dc55c7ffd</vt:lpwstr>
  </property>
</Properties>
</file>